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B20DE66" w14:textId="77777777" w:rsidR="00CB2E8B" w:rsidRPr="00476C6B" w:rsidRDefault="00CB2E8B" w:rsidP="00CB2E8B">
      <w:pPr>
        <w:jc w:val="center"/>
        <w:rPr>
          <w:b/>
          <w:bCs/>
          <w:color w:val="BD582C" w:themeColor="accent2"/>
          <w:sz w:val="28"/>
          <w:szCs w:val="28"/>
        </w:rPr>
      </w:pPr>
      <w:r>
        <w:rPr>
          <w:b/>
          <w:bCs/>
          <w:color w:val="BD582C" w:themeColor="accent2"/>
          <w:sz w:val="28"/>
          <w:szCs w:val="28"/>
        </w:rPr>
        <w:t>Günlük Şükür Pratiği</w:t>
      </w:r>
    </w:p>
    <w:p w14:paraId="2700B7BD" w14:textId="77777777" w:rsidR="00CB2E8B" w:rsidRDefault="00CB2E8B" w:rsidP="00CB2E8B">
      <w:pPr>
        <w:jc w:val="center"/>
        <w:rPr>
          <w:color w:val="BD582C" w:themeColor="accent2"/>
          <w:sz w:val="24"/>
          <w:szCs w:val="24"/>
        </w:rPr>
      </w:pPr>
      <w:r>
        <w:rPr>
          <w:color w:val="BD582C" w:themeColor="accent2"/>
          <w:sz w:val="24"/>
          <w:szCs w:val="24"/>
        </w:rPr>
        <w:t>Destekleyici</w:t>
      </w:r>
      <w:r w:rsidRPr="00476C6B">
        <w:rPr>
          <w:color w:val="BD582C" w:themeColor="accent2"/>
          <w:sz w:val="24"/>
          <w:szCs w:val="24"/>
        </w:rPr>
        <w:t xml:space="preserve"> Sorular</w:t>
      </w:r>
    </w:p>
    <w:p w14:paraId="715D0E8C" w14:textId="77777777" w:rsidR="00CB2E8B" w:rsidRDefault="00CB2E8B" w:rsidP="00CB2E8B">
      <w:pPr>
        <w:spacing w:line="360" w:lineRule="auto"/>
        <w:jc w:val="center"/>
        <w:rPr>
          <w:color w:val="BD582C" w:themeColor="accent2"/>
          <w:sz w:val="24"/>
          <w:szCs w:val="24"/>
        </w:rPr>
      </w:pPr>
    </w:p>
    <w:p w14:paraId="691CF902" w14:textId="1AE88C3E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b/>
          <w:bCs/>
          <w:sz w:val="22"/>
          <w:szCs w:val="22"/>
        </w:rPr>
        <w:t>Şükür,</w:t>
      </w:r>
      <w:r w:rsidRPr="00CB2E8B">
        <w:rPr>
          <w:sz w:val="22"/>
          <w:szCs w:val="22"/>
        </w:rPr>
        <w:t xml:space="preserve"> kültürümüzde sık duyduğumuz bir kelime olsa da günlük hayatta kimi zaman arka planda kalabiliyor.</w:t>
      </w:r>
    </w:p>
    <w:p w14:paraId="1789B39F" w14:textId="77777777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>İnsanoğlu olarak olumsuzluklara odaklanan bir eğilimimiz var ve - evrimsel açıdan da bakıldığında - bu eğilimimizin bir işlevi olduğu gerçek: Potansiyel tehlikeleri ve riskleri önceden tespit edebiliyor ve bu sayede gerekli aksiyonları alabiliyoruz.</w:t>
      </w:r>
    </w:p>
    <w:p w14:paraId="18BC91D6" w14:textId="77777777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>Ama bu eğilimimiz her daim aktif olduğunda, sürekli olumsuzlukları düşündüğümüzde; hayatın diğer yanlarını görmek giderek zorlaşabiliyor.</w:t>
      </w:r>
    </w:p>
    <w:p w14:paraId="6D66676E" w14:textId="77777777" w:rsidR="00CB2E8B" w:rsidRDefault="00CB2E8B" w:rsidP="00CB2E8B">
      <w:pPr>
        <w:spacing w:line="360" w:lineRule="auto"/>
        <w:rPr>
          <w:sz w:val="22"/>
          <w:szCs w:val="22"/>
        </w:rPr>
      </w:pPr>
    </w:p>
    <w:p w14:paraId="153385A1" w14:textId="0560CB5D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>Burada zorlukları yok saymaktan ve hayata sadece pembe göz</w:t>
      </w:r>
      <w:r w:rsidRPr="00CB2E8B">
        <w:rPr>
          <w:sz w:val="22"/>
          <w:szCs w:val="22"/>
        </w:rPr>
        <w:softHyphen/>
        <w:t xml:space="preserve">lüklerle bakmaktan bahsetmiyorum tabii ki; niyet ettiğim şey, </w:t>
      </w:r>
      <w:r w:rsidRPr="00CB2E8B">
        <w:rPr>
          <w:b/>
          <w:bCs/>
          <w:sz w:val="22"/>
          <w:szCs w:val="22"/>
        </w:rPr>
        <w:t>zorlukla</w:t>
      </w:r>
      <w:r w:rsidRPr="00CB2E8B">
        <w:rPr>
          <w:b/>
          <w:bCs/>
          <w:sz w:val="22"/>
          <w:szCs w:val="22"/>
        </w:rPr>
        <w:softHyphen/>
        <w:t>rımızı görürken, sahip olduğumuz şükürleri de görmeyi unutmamak</w:t>
      </w:r>
      <w:r w:rsidRPr="00CB2E8B">
        <w:rPr>
          <w:sz w:val="22"/>
          <w:szCs w:val="22"/>
        </w:rPr>
        <w:t>. Bu her zaman minnettar hissetmekle de ilgili değil, hayatın bize iyi gelen kısımlarını aktif ve bilinçli bir şekilde fark edebilmekle ilgili.</w:t>
      </w:r>
    </w:p>
    <w:p w14:paraId="749A1E84" w14:textId="77777777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>Bu iyi gelen kısımları fark etmeye başlamak, zaman</w:t>
      </w:r>
      <w:r w:rsidRPr="00CB2E8B">
        <w:rPr>
          <w:sz w:val="22"/>
          <w:szCs w:val="22"/>
        </w:rPr>
        <w:softHyphen/>
        <w:t>la onları daha iyi görebilmemize ve o anın tadını çıkarabilmemize de kolaylık sağlıyor.  </w:t>
      </w:r>
    </w:p>
    <w:p w14:paraId="5791B486" w14:textId="5697A010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 xml:space="preserve">Bu anlamda günlük olarak size </w:t>
      </w:r>
      <w:r w:rsidRPr="00CB2E8B">
        <w:rPr>
          <w:b/>
          <w:bCs/>
          <w:sz w:val="22"/>
          <w:szCs w:val="22"/>
        </w:rPr>
        <w:t>iyi gelen, keyif, dinginlik veya huzur veren, mutlu eden</w:t>
      </w:r>
      <w:r w:rsidRPr="00CB2E8B">
        <w:rPr>
          <w:sz w:val="22"/>
          <w:szCs w:val="22"/>
        </w:rPr>
        <w:t xml:space="preserve"> şeyleri fark edip bunları bir deftere not et</w:t>
      </w:r>
      <w:r w:rsidRPr="00CB2E8B">
        <w:rPr>
          <w:sz w:val="22"/>
          <w:szCs w:val="22"/>
        </w:rPr>
        <w:softHyphen/>
        <w:t>meyi deneyebilirsiniz. Bunu yaparken dilerseniz o anda not edebilir ya da günün sonunda toplu bir şekilde listeleyebilirsiniz.</w:t>
      </w:r>
    </w:p>
    <w:p w14:paraId="29BAB503" w14:textId="77777777" w:rsidR="00CB2E8B" w:rsidRDefault="00CB2E8B" w:rsidP="00CB2E8B">
      <w:pPr>
        <w:spacing w:line="360" w:lineRule="auto"/>
        <w:rPr>
          <w:sz w:val="22"/>
          <w:szCs w:val="22"/>
        </w:rPr>
      </w:pPr>
    </w:p>
    <w:p w14:paraId="0BC75B37" w14:textId="0C9ACD17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>İlk başta şükürleri fark etmek veya yazmak zor gelebilir. Yazdıklarınız küçük veya önemsiz görünebilir -bunların hepsi gayet normal. Denemeye devam ettikçe bir süre sonra bu çalış</w:t>
      </w:r>
      <w:r w:rsidRPr="00CB2E8B">
        <w:rPr>
          <w:sz w:val="22"/>
          <w:szCs w:val="22"/>
        </w:rPr>
        <w:softHyphen/>
        <w:t>manın size nasıl geldiğine bakabilirsiniz.</w:t>
      </w:r>
    </w:p>
    <w:p w14:paraId="7A02FAFC" w14:textId="77777777" w:rsidR="00CB2E8B" w:rsidRPr="00CB2E8B" w:rsidRDefault="00CB2E8B" w:rsidP="00CB2E8B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>Kimimiz için yazmak yerine fotoğraf çekmek de bir seçenek olabilir, bu sayede dilerseniz zaman içerisinde “</w:t>
      </w:r>
      <w:r w:rsidRPr="00CB2E8B">
        <w:rPr>
          <w:b/>
          <w:bCs/>
          <w:sz w:val="22"/>
          <w:szCs w:val="22"/>
        </w:rPr>
        <w:t>şükür albümü</w:t>
      </w:r>
      <w:r w:rsidRPr="00CB2E8B">
        <w:rPr>
          <w:sz w:val="22"/>
          <w:szCs w:val="22"/>
        </w:rPr>
        <w:t>” oluşturabilir</w:t>
      </w:r>
      <w:r w:rsidRPr="00CB2E8B">
        <w:rPr>
          <w:sz w:val="22"/>
          <w:szCs w:val="22"/>
        </w:rPr>
        <w:softHyphen/>
        <w:t>siniz.</w:t>
      </w:r>
    </w:p>
    <w:p w14:paraId="0BF3F2C0" w14:textId="77777777" w:rsidR="00CB2E8B" w:rsidRDefault="00CB2E8B" w:rsidP="00CB2E8B">
      <w:pPr>
        <w:spacing w:line="360" w:lineRule="auto"/>
        <w:rPr>
          <w:sz w:val="22"/>
          <w:szCs w:val="22"/>
        </w:rPr>
      </w:pPr>
    </w:p>
    <w:p w14:paraId="5F63839D" w14:textId="7ABEFCC4" w:rsidR="00CB2E8B" w:rsidRPr="00CB2E8B" w:rsidRDefault="00CB2E8B" w:rsidP="00CB2E8B">
      <w:pPr>
        <w:spacing w:line="360" w:lineRule="auto"/>
        <w:rPr>
          <w:sz w:val="22"/>
          <w:szCs w:val="22"/>
        </w:rPr>
      </w:pPr>
      <w:r w:rsidRPr="00CB2E8B">
        <w:rPr>
          <w:sz w:val="22"/>
          <w:szCs w:val="22"/>
        </w:rPr>
        <w:t>Bu konunun üzerinde düşünmeyi destekleyecek bazı soruları ve örnekleri incelemek isterseniz, aşağıdaki çalışma dokümanını inceleyebilirsiniz.</w:t>
      </w:r>
    </w:p>
    <w:p w14:paraId="21DA0495" w14:textId="77777777" w:rsidR="00CB2E8B" w:rsidRPr="00CB2E8B" w:rsidRDefault="00CB2E8B" w:rsidP="00CB2E8B">
      <w:pPr>
        <w:rPr>
          <w:sz w:val="22"/>
          <w:szCs w:val="22"/>
        </w:rPr>
      </w:pPr>
    </w:p>
    <w:p w14:paraId="76CACA77" w14:textId="77777777" w:rsidR="00CB2E8B" w:rsidRDefault="00CB2E8B" w:rsidP="00CB2E8B">
      <w:pPr>
        <w:rPr>
          <w:color w:val="BD582C" w:themeColor="accent2"/>
          <w:sz w:val="24"/>
          <w:szCs w:val="24"/>
        </w:rPr>
      </w:pPr>
    </w:p>
    <w:p w14:paraId="2EB392B0" w14:textId="77777777" w:rsidR="00CB2E8B" w:rsidRDefault="00CB2E8B">
      <w:pPr>
        <w:rPr>
          <w:b/>
          <w:bCs/>
          <w:color w:val="BD582C" w:themeColor="accent2"/>
          <w:sz w:val="28"/>
          <w:szCs w:val="28"/>
        </w:rPr>
      </w:pPr>
      <w:r>
        <w:rPr>
          <w:b/>
          <w:bCs/>
          <w:color w:val="BD582C" w:themeColor="accent2"/>
          <w:sz w:val="28"/>
          <w:szCs w:val="28"/>
        </w:rPr>
        <w:br w:type="page"/>
      </w:r>
    </w:p>
    <w:p w14:paraId="77018FF5" w14:textId="28B479DB" w:rsidR="00476C6B" w:rsidRPr="00476C6B" w:rsidRDefault="001C31CB" w:rsidP="00CB2E8B">
      <w:pPr>
        <w:jc w:val="center"/>
        <w:rPr>
          <w:b/>
          <w:bCs/>
          <w:color w:val="BD582C" w:themeColor="accent2"/>
          <w:sz w:val="28"/>
          <w:szCs w:val="28"/>
        </w:rPr>
      </w:pPr>
      <w:r>
        <w:rPr>
          <w:b/>
          <w:bCs/>
          <w:color w:val="BD582C" w:themeColor="accent2"/>
          <w:sz w:val="28"/>
          <w:szCs w:val="28"/>
        </w:rPr>
        <w:lastRenderedPageBreak/>
        <w:t>Günlük Şükür Pratiği</w:t>
      </w:r>
    </w:p>
    <w:p w14:paraId="2BE59E9F" w14:textId="64064601" w:rsidR="00476C6B" w:rsidRDefault="00371B9A" w:rsidP="00476C6B">
      <w:pPr>
        <w:jc w:val="center"/>
        <w:rPr>
          <w:color w:val="BD582C" w:themeColor="accent2"/>
          <w:sz w:val="24"/>
          <w:szCs w:val="24"/>
        </w:rPr>
      </w:pPr>
      <w:r>
        <w:rPr>
          <w:color w:val="BD582C" w:themeColor="accent2"/>
          <w:sz w:val="24"/>
          <w:szCs w:val="24"/>
        </w:rPr>
        <w:t>D</w:t>
      </w:r>
      <w:r w:rsidR="001C31CB">
        <w:rPr>
          <w:color w:val="BD582C" w:themeColor="accent2"/>
          <w:sz w:val="24"/>
          <w:szCs w:val="24"/>
        </w:rPr>
        <w:t>estekleyici</w:t>
      </w:r>
      <w:r w:rsidR="00476C6B" w:rsidRPr="00476C6B">
        <w:rPr>
          <w:color w:val="BD582C" w:themeColor="accent2"/>
          <w:sz w:val="24"/>
          <w:szCs w:val="24"/>
        </w:rPr>
        <w:t xml:space="preserve"> Sorular</w:t>
      </w:r>
    </w:p>
    <w:p w14:paraId="7F876DB8" w14:textId="77777777" w:rsidR="00476C6B" w:rsidRDefault="00476C6B" w:rsidP="00476C6B">
      <w:pPr>
        <w:jc w:val="center"/>
        <w:rPr>
          <w:color w:val="BD582C" w:themeColor="accent2"/>
          <w:sz w:val="24"/>
          <w:szCs w:val="24"/>
        </w:rPr>
      </w:pPr>
    </w:p>
    <w:p w14:paraId="5BBC46A0" w14:textId="77777777" w:rsidR="001C31CB" w:rsidRDefault="001C31CB" w:rsidP="001C31CB">
      <w:pPr>
        <w:spacing w:line="360" w:lineRule="auto"/>
        <w:rPr>
          <w:b/>
          <w:bCs/>
          <w:sz w:val="22"/>
          <w:szCs w:val="22"/>
        </w:rPr>
      </w:pPr>
      <w:r w:rsidRPr="001C31CB">
        <w:rPr>
          <w:b/>
          <w:bCs/>
          <w:sz w:val="22"/>
          <w:szCs w:val="22"/>
        </w:rPr>
        <w:t xml:space="preserve">Şefkatli bir hatırlatma: </w:t>
      </w:r>
      <w:r w:rsidRPr="001C31CB">
        <w:rPr>
          <w:sz w:val="22"/>
          <w:szCs w:val="22"/>
        </w:rPr>
        <w:t>Buradaki soruların niyeti, hepsine bir cevap bulmak değil; sadece bugüne veya düne farklı bir gözle bakabilmeye izin vermek.</w:t>
      </w:r>
      <w:r w:rsidRPr="001C31CB">
        <w:rPr>
          <w:b/>
          <w:bCs/>
          <w:sz w:val="22"/>
          <w:szCs w:val="22"/>
        </w:rPr>
        <w:t xml:space="preserve"> </w:t>
      </w:r>
    </w:p>
    <w:p w14:paraId="41DF5514" w14:textId="77777777" w:rsidR="001C31CB" w:rsidRDefault="001C31CB" w:rsidP="001C31CB">
      <w:pPr>
        <w:spacing w:line="360" w:lineRule="auto"/>
        <w:rPr>
          <w:sz w:val="22"/>
          <w:szCs w:val="22"/>
        </w:rPr>
      </w:pPr>
    </w:p>
    <w:p w14:paraId="3C69856B" w14:textId="36A97C7F" w:rsidR="001C31CB" w:rsidRDefault="001C31CB" w:rsidP="001C31CB">
      <w:pPr>
        <w:spacing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1.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Bugünü veya dünü düşündüğünde, o güne ait irili ufaklı şükürlerin var mı?</w:t>
      </w:r>
    </w:p>
    <w:p w14:paraId="4D4644F3" w14:textId="77777777" w:rsidR="001C31CB" w:rsidRDefault="001C31CB" w:rsidP="001C31CB">
      <w:pPr>
        <w:spacing w:line="360" w:lineRule="auto"/>
        <w:rPr>
          <w:sz w:val="24"/>
          <w:szCs w:val="24"/>
        </w:rPr>
      </w:pPr>
    </w:p>
    <w:p w14:paraId="354024C9" w14:textId="77777777" w:rsidR="001C31CB" w:rsidRPr="001C31CB" w:rsidRDefault="001C31CB" w:rsidP="001C31CB">
      <w:pPr>
        <w:spacing w:line="360" w:lineRule="auto"/>
        <w:rPr>
          <w:sz w:val="24"/>
          <w:szCs w:val="24"/>
        </w:rPr>
      </w:pPr>
    </w:p>
    <w:p w14:paraId="07F38DA0" w14:textId="798BF54A" w:rsidR="001C31CB" w:rsidRPr="001C31CB" w:rsidRDefault="001C31CB" w:rsidP="001C31CB">
      <w:pPr>
        <w:spacing w:line="360" w:lineRule="auto"/>
        <w:rPr>
          <w:sz w:val="24"/>
          <w:szCs w:val="24"/>
        </w:rPr>
      </w:pPr>
      <w:r w:rsidRPr="001C31CB">
        <w:rPr>
          <w:b/>
          <w:bCs/>
          <w:color w:val="BD582C" w:themeColor="accent2"/>
          <w:sz w:val="22"/>
          <w:szCs w:val="22"/>
        </w:rPr>
        <w:t>2.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Y</w:t>
      </w:r>
      <w:r w:rsidR="007F62DD">
        <w:rPr>
          <w:sz w:val="22"/>
          <w:szCs w:val="22"/>
        </w:rPr>
        <w:t>ukarıda y</w:t>
      </w:r>
      <w:r w:rsidRPr="001C31CB">
        <w:rPr>
          <w:sz w:val="22"/>
          <w:szCs w:val="22"/>
        </w:rPr>
        <w:t>azdığın şeylerle ilgili ya da yazmakta zorlandıysan bu zorlanmanla ilgili ne düşünüyorsun? Böyle bir sorunun üzerinde daha önce hiç düşündün mü?</w:t>
      </w:r>
    </w:p>
    <w:p w14:paraId="010A2245" w14:textId="77777777" w:rsidR="001C31CB" w:rsidRPr="00476C6B" w:rsidRDefault="001C31CB" w:rsidP="00476C6B">
      <w:pPr>
        <w:spacing w:line="360" w:lineRule="auto"/>
        <w:rPr>
          <w:sz w:val="22"/>
          <w:szCs w:val="22"/>
        </w:rPr>
      </w:pPr>
    </w:p>
    <w:p w14:paraId="2356EF47" w14:textId="26450F30" w:rsidR="00476C6B" w:rsidRDefault="00476C6B" w:rsidP="00E465D0">
      <w:pPr>
        <w:spacing w:after="360" w:line="360" w:lineRule="auto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31CB" w14:paraId="0299CCF4" w14:textId="77777777" w:rsidTr="001C31CB">
        <w:tc>
          <w:tcPr>
            <w:tcW w:w="9062" w:type="dxa"/>
            <w:tcBorders>
              <w:top w:val="single" w:sz="4" w:space="0" w:color="BD582C" w:themeColor="accent2"/>
              <w:left w:val="single" w:sz="4" w:space="0" w:color="BD582C" w:themeColor="accent2"/>
              <w:bottom w:val="single" w:sz="4" w:space="0" w:color="BD582C" w:themeColor="accent2"/>
              <w:right w:val="single" w:sz="4" w:space="0" w:color="BD582C" w:themeColor="accent2"/>
            </w:tcBorders>
            <w:shd w:val="clear" w:color="auto" w:fill="F4DCD1" w:themeFill="accent2" w:themeFillTint="33"/>
          </w:tcPr>
          <w:p w14:paraId="0863E61E" w14:textId="77777777" w:rsidR="001C31CB" w:rsidRDefault="001C31CB" w:rsidP="001C31CB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14:paraId="7A471156" w14:textId="4CEE3813" w:rsidR="001C31CB" w:rsidRDefault="001C31CB" w:rsidP="001C31C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5438E">
              <w:rPr>
                <w:b/>
                <w:bCs/>
                <w:color w:val="BD582C" w:themeColor="accent2"/>
                <w:sz w:val="22"/>
                <w:szCs w:val="22"/>
              </w:rPr>
              <w:t>Bir bakış açısı:</w:t>
            </w:r>
            <w:r w:rsidRPr="00A5438E">
              <w:rPr>
                <w:color w:val="BD582C" w:themeColor="accent2"/>
                <w:sz w:val="22"/>
                <w:szCs w:val="22"/>
              </w:rPr>
              <w:t xml:space="preserve"> </w:t>
            </w:r>
            <w:r w:rsidRPr="006A12D0">
              <w:rPr>
                <w:sz w:val="22"/>
                <w:szCs w:val="22"/>
              </w:rPr>
              <w:t xml:space="preserve">Dişimiz ağrımadığında bunun </w:t>
            </w:r>
            <w:r>
              <w:rPr>
                <w:sz w:val="22"/>
                <w:szCs w:val="22"/>
              </w:rPr>
              <w:t xml:space="preserve">genellikle </w:t>
            </w:r>
            <w:r w:rsidRPr="006A12D0">
              <w:rPr>
                <w:sz w:val="22"/>
                <w:szCs w:val="22"/>
              </w:rPr>
              <w:t>farkına varmayız</w:t>
            </w:r>
            <w:r>
              <w:rPr>
                <w:sz w:val="22"/>
                <w:szCs w:val="22"/>
              </w:rPr>
              <w:t xml:space="preserve">, çünkü bu zaten alışkın olduğumuz bir şeydir ve bunu düşünmeyiz bile. Ama günlerce </w:t>
            </w:r>
            <w:r w:rsidRPr="006A12D0">
              <w:rPr>
                <w:sz w:val="22"/>
                <w:szCs w:val="22"/>
              </w:rPr>
              <w:t>ağrıdığ</w:t>
            </w:r>
            <w:r>
              <w:rPr>
                <w:sz w:val="22"/>
                <w:szCs w:val="22"/>
              </w:rPr>
              <w:t>ı bir senaryoda,</w:t>
            </w:r>
            <w:r w:rsidRPr="006A12D0">
              <w:rPr>
                <w:sz w:val="22"/>
                <w:szCs w:val="22"/>
              </w:rPr>
              <w:t xml:space="preserve"> ağrısız günlerin konforunu </w:t>
            </w:r>
            <w:r>
              <w:rPr>
                <w:sz w:val="22"/>
                <w:szCs w:val="22"/>
              </w:rPr>
              <w:t xml:space="preserve">gerçekten </w:t>
            </w:r>
            <w:r w:rsidRPr="006A12D0">
              <w:rPr>
                <w:sz w:val="22"/>
                <w:szCs w:val="22"/>
              </w:rPr>
              <w:t>anlarız.</w:t>
            </w:r>
          </w:p>
          <w:p w14:paraId="74F5271F" w14:textId="77777777" w:rsidR="001C31CB" w:rsidRDefault="001C31CB" w:rsidP="001C31C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8CBB95B" w14:textId="5D2AAEA9" w:rsidR="001C31CB" w:rsidRDefault="001C31CB" w:rsidP="001C31C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A12D0">
              <w:rPr>
                <w:sz w:val="22"/>
                <w:szCs w:val="22"/>
              </w:rPr>
              <w:t xml:space="preserve">Benzer şekilde günlük hayatta </w:t>
            </w:r>
            <w:r w:rsidR="00A5438E">
              <w:rPr>
                <w:sz w:val="22"/>
                <w:szCs w:val="22"/>
              </w:rPr>
              <w:t xml:space="preserve">da </w:t>
            </w:r>
            <w:r w:rsidRPr="006A12D0">
              <w:rPr>
                <w:sz w:val="22"/>
                <w:szCs w:val="22"/>
              </w:rPr>
              <w:t>pek çok şeyi</w:t>
            </w:r>
            <w:r w:rsidR="00A5438E">
              <w:rPr>
                <w:sz w:val="22"/>
                <w:szCs w:val="22"/>
              </w:rPr>
              <w:t>n değerini,</w:t>
            </w:r>
            <w:r w:rsidRPr="006A12D0">
              <w:rPr>
                <w:sz w:val="22"/>
                <w:szCs w:val="22"/>
              </w:rPr>
              <w:t xml:space="preserve"> ancak yokluğunda fark edebiliyoruz.</w:t>
            </w:r>
          </w:p>
          <w:p w14:paraId="0C55A975" w14:textId="77777777" w:rsidR="001C31CB" w:rsidRPr="001C31CB" w:rsidRDefault="001C31CB" w:rsidP="001C31C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7459DE67" w14:textId="228E6D70" w:rsidR="001C31CB" w:rsidRDefault="001C31CB" w:rsidP="001C31C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42008">
              <w:rPr>
                <w:sz w:val="22"/>
                <w:szCs w:val="22"/>
              </w:rPr>
              <w:t>Bu gözle baktığımızda</w:t>
            </w:r>
            <w:r>
              <w:rPr>
                <w:sz w:val="22"/>
                <w:szCs w:val="22"/>
              </w:rPr>
              <w:t>,</w:t>
            </w:r>
            <w:r w:rsidRPr="00942008">
              <w:rPr>
                <w:sz w:val="22"/>
                <w:szCs w:val="22"/>
              </w:rPr>
              <w:t xml:space="preserve"> birçok şeyi şükürler listesine alabili</w:t>
            </w:r>
            <w:r w:rsidRPr="00942008">
              <w:rPr>
                <w:sz w:val="22"/>
                <w:szCs w:val="22"/>
              </w:rPr>
              <w:softHyphen/>
              <w:t>riz; akşam hazırladığımız yemeğimiz, arkadaşımızla yaptığımız bir sohbet, rahat yatağımız, sabah içtiğimiz taze çay, sıcak bir duş, ha</w:t>
            </w:r>
            <w:r w:rsidRPr="00942008">
              <w:rPr>
                <w:sz w:val="22"/>
                <w:szCs w:val="22"/>
              </w:rPr>
              <w:softHyphen/>
              <w:t>reket edebilmemiz, yüzümüze vuran güneş ışığının sıcaklığı, yumuşak battaniye altında uzanmamız, keşfettiğimiz yeni bir sokak ya da ilk defa tattığımız bir lezzet</w:t>
            </w:r>
            <w:r w:rsidRPr="001C31CB">
              <w:rPr>
                <w:sz w:val="22"/>
                <w:szCs w:val="22"/>
              </w:rPr>
              <w:t>…</w:t>
            </w:r>
          </w:p>
          <w:p w14:paraId="19CDAE06" w14:textId="75996F08" w:rsidR="001C31CB" w:rsidRPr="001C31CB" w:rsidRDefault="001C31CB" w:rsidP="001C31CB">
            <w:pPr>
              <w:rPr>
                <w:sz w:val="22"/>
                <w:szCs w:val="22"/>
              </w:rPr>
            </w:pPr>
          </w:p>
        </w:tc>
      </w:tr>
    </w:tbl>
    <w:p w14:paraId="61255E9C" w14:textId="77777777" w:rsidR="001C31CB" w:rsidRPr="002248B7" w:rsidRDefault="001C31CB" w:rsidP="00E465D0">
      <w:pPr>
        <w:spacing w:after="360" w:line="360" w:lineRule="auto"/>
        <w:rPr>
          <w:b/>
          <w:bCs/>
          <w:sz w:val="24"/>
          <w:szCs w:val="24"/>
        </w:rPr>
      </w:pPr>
    </w:p>
    <w:p w14:paraId="3F1A7AB5" w14:textId="0ED15541" w:rsidR="001C31CB" w:rsidRPr="001C31CB" w:rsidRDefault="001C31CB" w:rsidP="00371B9A">
      <w:pPr>
        <w:spacing w:line="480" w:lineRule="auto"/>
        <w:rPr>
          <w:b/>
          <w:bCs/>
          <w:sz w:val="22"/>
          <w:szCs w:val="22"/>
        </w:rPr>
      </w:pPr>
      <w:r w:rsidRPr="001C31CB">
        <w:rPr>
          <w:b/>
          <w:bCs/>
          <w:sz w:val="22"/>
          <w:szCs w:val="22"/>
        </w:rPr>
        <w:t>Şimdi bir de bu gözle baksan,</w:t>
      </w:r>
    </w:p>
    <w:p w14:paraId="75E239C2" w14:textId="4E4C2A4B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3.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Bugünü veya dünü düşündüğünde, o güne ait irili ufaklı şükürlerin var mı?</w:t>
      </w:r>
    </w:p>
    <w:p w14:paraId="02CEB6AD" w14:textId="77777777" w:rsidR="001C31CB" w:rsidRPr="001C31CB" w:rsidRDefault="001C31CB" w:rsidP="001C31CB">
      <w:pPr>
        <w:spacing w:after="0" w:line="360" w:lineRule="auto"/>
        <w:rPr>
          <w:b/>
          <w:bCs/>
          <w:sz w:val="22"/>
          <w:szCs w:val="22"/>
        </w:rPr>
      </w:pPr>
    </w:p>
    <w:p w14:paraId="4F42AD3D" w14:textId="77777777" w:rsidR="001C31CB" w:rsidRPr="001C31CB" w:rsidRDefault="001C31CB" w:rsidP="001C31CB">
      <w:pPr>
        <w:spacing w:after="0" w:line="360" w:lineRule="auto"/>
        <w:rPr>
          <w:b/>
          <w:bCs/>
          <w:sz w:val="22"/>
          <w:szCs w:val="22"/>
        </w:rPr>
      </w:pPr>
    </w:p>
    <w:p w14:paraId="4BFCE550" w14:textId="77777777" w:rsidR="001C31CB" w:rsidRPr="001C31CB" w:rsidRDefault="001C31CB" w:rsidP="001C31CB">
      <w:pPr>
        <w:spacing w:after="0" w:line="360" w:lineRule="auto"/>
        <w:rPr>
          <w:b/>
          <w:bCs/>
          <w:sz w:val="22"/>
          <w:szCs w:val="22"/>
        </w:rPr>
      </w:pPr>
    </w:p>
    <w:p w14:paraId="0F3AA77D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7CE6B862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3BD18296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3FF60AF9" w14:textId="6BD761F6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sz w:val="22"/>
          <w:szCs w:val="22"/>
        </w:rPr>
        <w:lastRenderedPageBreak/>
        <w:t xml:space="preserve">Eğer daha farklı pencerelerden de bakıp, günlük şükürlerini biraz daha zenginleştirmek ya da çeşitlendirmek istersen, aşağıdaki soruları da kolaylaştırıcı olarak kullanabilirsin. </w:t>
      </w:r>
    </w:p>
    <w:p w14:paraId="5D0FD549" w14:textId="60C10FCB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sz w:val="22"/>
          <w:szCs w:val="22"/>
        </w:rPr>
        <w:t>Dokümanın en başında</w:t>
      </w:r>
      <w:r>
        <w:rPr>
          <w:sz w:val="22"/>
          <w:szCs w:val="22"/>
        </w:rPr>
        <w:t xml:space="preserve">ki hatırlatmada olduğu gibi; </w:t>
      </w:r>
      <w:r w:rsidRPr="001C31CB">
        <w:rPr>
          <w:sz w:val="22"/>
          <w:szCs w:val="22"/>
        </w:rPr>
        <w:t xml:space="preserve">her sorunun bir cevabı olmak zorunda değil.  </w:t>
      </w:r>
    </w:p>
    <w:p w14:paraId="437641C3" w14:textId="77777777" w:rsidR="001C31CB" w:rsidRDefault="001C31CB" w:rsidP="001C31CB">
      <w:pPr>
        <w:spacing w:after="0" w:line="360" w:lineRule="auto"/>
        <w:rPr>
          <w:b/>
          <w:bCs/>
          <w:sz w:val="22"/>
          <w:szCs w:val="22"/>
        </w:rPr>
      </w:pPr>
    </w:p>
    <w:p w14:paraId="02593EF5" w14:textId="77777777" w:rsidR="001C31CB" w:rsidRPr="001C31CB" w:rsidRDefault="001C31CB" w:rsidP="001C31CB">
      <w:pPr>
        <w:spacing w:after="0" w:line="360" w:lineRule="auto"/>
        <w:rPr>
          <w:b/>
          <w:bCs/>
          <w:sz w:val="22"/>
          <w:szCs w:val="22"/>
        </w:rPr>
      </w:pPr>
    </w:p>
    <w:p w14:paraId="2AC5B36D" w14:textId="77777777" w:rsidR="001C31CB" w:rsidRPr="001C31CB" w:rsidRDefault="001C31CB" w:rsidP="001C31CB">
      <w:pPr>
        <w:spacing w:after="0" w:line="360" w:lineRule="auto"/>
        <w:rPr>
          <w:b/>
          <w:bCs/>
          <w:sz w:val="22"/>
          <w:szCs w:val="22"/>
        </w:rPr>
      </w:pPr>
      <w:r w:rsidRPr="001C31CB">
        <w:rPr>
          <w:b/>
          <w:bCs/>
          <w:sz w:val="22"/>
          <w:szCs w:val="22"/>
        </w:rPr>
        <w:t xml:space="preserve">Bugün veya dün, </w:t>
      </w:r>
    </w:p>
    <w:p w14:paraId="7D81316A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369B4436" w14:textId="73AD2D9C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4.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Öğrendiğin bir şey oldu mu? (Küçük bir farkındalık, bir bilgi, bir deneyim…)</w:t>
      </w:r>
    </w:p>
    <w:p w14:paraId="7D94AE12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1A675A23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4BE6DC4E" w14:textId="38BB2667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5.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Keyif aldığın/huzurlu hissettiği</w:t>
      </w:r>
      <w:r>
        <w:rPr>
          <w:sz w:val="22"/>
          <w:szCs w:val="22"/>
        </w:rPr>
        <w:t>n</w:t>
      </w:r>
      <w:r w:rsidRPr="001C31CB">
        <w:rPr>
          <w:sz w:val="22"/>
          <w:szCs w:val="22"/>
        </w:rPr>
        <w:t xml:space="preserve"> bir an oldu mu? (İçtiğin kahve, şarkı, gökyüzü, sohbet…)</w:t>
      </w:r>
    </w:p>
    <w:p w14:paraId="729E683C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498CD86E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4211C613" w14:textId="479E4222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6.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Birinin s</w:t>
      </w:r>
      <w:r>
        <w:rPr>
          <w:sz w:val="22"/>
          <w:szCs w:val="22"/>
        </w:rPr>
        <w:t>ana</w:t>
      </w:r>
      <w:r w:rsidRPr="001C31CB">
        <w:rPr>
          <w:sz w:val="22"/>
          <w:szCs w:val="22"/>
        </w:rPr>
        <w:t xml:space="preserve"> gösterdiği bir sevgi ya da nezaket oldu mu? (Tebessüm, destek, sarılma…)</w:t>
      </w:r>
    </w:p>
    <w:p w14:paraId="3EE89F8B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3156F077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7D3D6CC3" w14:textId="33E6E27F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7.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Başardığın ya da emek verdiğin bir şey var mı? (Küçük ya da büyük hiç fark etmez)</w:t>
      </w:r>
    </w:p>
    <w:p w14:paraId="388269CE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7FEF23B7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7E21CC23" w14:textId="03DD4A40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8.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S</w:t>
      </w:r>
      <w:r>
        <w:rPr>
          <w:sz w:val="22"/>
          <w:szCs w:val="22"/>
        </w:rPr>
        <w:t>eni</w:t>
      </w:r>
      <w:r w:rsidRPr="001C31CB">
        <w:rPr>
          <w:sz w:val="22"/>
          <w:szCs w:val="22"/>
        </w:rPr>
        <w:t xml:space="preserve"> gülümseten bir şey yaşadın mı? (Bir video, espri, eğlence…)</w:t>
      </w:r>
    </w:p>
    <w:p w14:paraId="71A165C7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15FBFC60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57CA884A" w14:textId="456A94F5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b/>
          <w:bCs/>
          <w:color w:val="BD582C" w:themeColor="accent2"/>
          <w:sz w:val="22"/>
          <w:szCs w:val="22"/>
        </w:rPr>
        <w:t>9.</w:t>
      </w:r>
      <w:r w:rsidRPr="001C31CB">
        <w:rPr>
          <w:color w:val="BD582C" w:themeColor="accent2"/>
          <w:sz w:val="22"/>
          <w:szCs w:val="22"/>
        </w:rPr>
        <w:t xml:space="preserve"> </w:t>
      </w:r>
      <w:r w:rsidRPr="001C31CB">
        <w:rPr>
          <w:sz w:val="22"/>
          <w:szCs w:val="22"/>
        </w:rPr>
        <w:t>S</w:t>
      </w:r>
      <w:r>
        <w:rPr>
          <w:sz w:val="22"/>
          <w:szCs w:val="22"/>
        </w:rPr>
        <w:t>ana</w:t>
      </w:r>
      <w:r w:rsidRPr="001C31CB">
        <w:rPr>
          <w:sz w:val="22"/>
          <w:szCs w:val="22"/>
        </w:rPr>
        <w:t xml:space="preserve"> ilham veya motivasyon veren bir an oldu mu? (Bir yazı, sevdiğin birisiyle konuşma…)</w:t>
      </w:r>
    </w:p>
    <w:p w14:paraId="0FDB689C" w14:textId="77777777" w:rsidR="001C31CB" w:rsidRDefault="001C31CB" w:rsidP="001C31CB">
      <w:pPr>
        <w:spacing w:after="0" w:line="360" w:lineRule="auto"/>
        <w:rPr>
          <w:sz w:val="22"/>
          <w:szCs w:val="22"/>
        </w:rPr>
      </w:pPr>
    </w:p>
    <w:p w14:paraId="4A6A793C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6F48E776" w14:textId="77777777" w:rsidR="001C31CB" w:rsidRPr="001C31CB" w:rsidRDefault="001C31CB" w:rsidP="001C31CB">
      <w:pPr>
        <w:spacing w:after="0" w:line="360" w:lineRule="auto"/>
        <w:rPr>
          <w:sz w:val="22"/>
          <w:szCs w:val="22"/>
        </w:rPr>
      </w:pPr>
    </w:p>
    <w:p w14:paraId="5AE47BF2" w14:textId="629F48DC" w:rsidR="001C31CB" w:rsidRPr="001C31CB" w:rsidRDefault="001C31CB" w:rsidP="001C31CB">
      <w:pPr>
        <w:spacing w:after="0" w:line="360" w:lineRule="auto"/>
        <w:rPr>
          <w:sz w:val="22"/>
          <w:szCs w:val="22"/>
        </w:rPr>
      </w:pPr>
      <w:r w:rsidRPr="001C31CB">
        <w:rPr>
          <w:sz w:val="22"/>
          <w:szCs w:val="22"/>
        </w:rPr>
        <w:t>Bu sorulara her gün yanıt vermek bir hedef değil. Bazen yalnızca bir soruya bakmak ya da bir şeyi fark etmek bile yeterli. Zamanla bu pratiğin s</w:t>
      </w:r>
      <w:r>
        <w:rPr>
          <w:sz w:val="22"/>
          <w:szCs w:val="22"/>
        </w:rPr>
        <w:t>ana</w:t>
      </w:r>
      <w:r w:rsidRPr="001C31CB">
        <w:rPr>
          <w:sz w:val="22"/>
          <w:szCs w:val="22"/>
        </w:rPr>
        <w:t xml:space="preserve"> nasıl geldiğini merakla gözlemleyebilir ve “</w:t>
      </w:r>
      <w:r w:rsidRPr="00371B9A">
        <w:rPr>
          <w:b/>
          <w:bCs/>
          <w:sz w:val="22"/>
          <w:szCs w:val="22"/>
        </w:rPr>
        <w:t>şükür kasını</w:t>
      </w:r>
      <w:r w:rsidRPr="001C31CB">
        <w:rPr>
          <w:sz w:val="22"/>
          <w:szCs w:val="22"/>
        </w:rPr>
        <w:t>” güçlendirebilirsin.</w:t>
      </w:r>
    </w:p>
    <w:p w14:paraId="6BFBD63E" w14:textId="48421875" w:rsidR="00476C6B" w:rsidRDefault="00476C6B" w:rsidP="00476C6B">
      <w:pPr>
        <w:rPr>
          <w:color w:val="BD582C" w:themeColor="accent2"/>
          <w:sz w:val="24"/>
          <w:szCs w:val="24"/>
        </w:rPr>
      </w:pPr>
    </w:p>
    <w:p w14:paraId="2CA00F91" w14:textId="77777777" w:rsidR="009145C6" w:rsidRDefault="009145C6" w:rsidP="009145C6">
      <w:pPr>
        <w:spacing w:after="0" w:line="276" w:lineRule="auto"/>
        <w:rPr>
          <w:b/>
          <w:bCs/>
          <w:sz w:val="22"/>
          <w:szCs w:val="22"/>
        </w:rPr>
      </w:pPr>
    </w:p>
    <w:sectPr w:rsidR="009145C6" w:rsidSect="00E465D0">
      <w:pgSz w:w="11906" w:h="16838"/>
      <w:pgMar w:top="1276" w:right="1417" w:bottom="567" w:left="1417" w:header="708" w:footer="708" w:gutter="0"/>
      <w:pgBorders w:offsetFrom="page">
        <w:top w:val="single" w:sz="4" w:space="24" w:color="BD582C" w:themeColor="accent2"/>
        <w:left w:val="single" w:sz="4" w:space="24" w:color="BD582C" w:themeColor="accent2"/>
        <w:bottom w:val="single" w:sz="4" w:space="24" w:color="BD582C" w:themeColor="accent2"/>
        <w:right w:val="single" w:sz="4" w:space="24" w:color="BD582C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72CFC"/>
    <w:multiLevelType w:val="multilevel"/>
    <w:tmpl w:val="0518A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237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8B"/>
    <w:rsid w:val="001C31CB"/>
    <w:rsid w:val="001C5A8B"/>
    <w:rsid w:val="002248B7"/>
    <w:rsid w:val="00371B9A"/>
    <w:rsid w:val="003F6697"/>
    <w:rsid w:val="00476C6B"/>
    <w:rsid w:val="006919BF"/>
    <w:rsid w:val="006C6D9C"/>
    <w:rsid w:val="007758D3"/>
    <w:rsid w:val="007C1E19"/>
    <w:rsid w:val="007F62DD"/>
    <w:rsid w:val="009145C6"/>
    <w:rsid w:val="00A5438E"/>
    <w:rsid w:val="00CB2E8B"/>
    <w:rsid w:val="00DA3A80"/>
    <w:rsid w:val="00E257AF"/>
    <w:rsid w:val="00E465D0"/>
    <w:rsid w:val="00EA7103"/>
    <w:rsid w:val="00F24B62"/>
    <w:rsid w:val="00F2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beae1"/>
    </o:shapedefaults>
    <o:shapelayout v:ext="edit">
      <o:idmap v:ext="edit" data="1"/>
    </o:shapelayout>
  </w:shapeDefaults>
  <w:decimalSymbol w:val=","/>
  <w:listSeparator w:val=","/>
  <w14:docId w14:val="3F7B5495"/>
  <w15:chartTrackingRefBased/>
  <w15:docId w15:val="{3A0C15C6-AD8E-4849-8373-2DCC6FC5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C6B"/>
  </w:style>
  <w:style w:type="paragraph" w:styleId="Heading1">
    <w:name w:val="heading 1"/>
    <w:basedOn w:val="Normal"/>
    <w:next w:val="Normal"/>
    <w:link w:val="Heading1Char"/>
    <w:uiPriority w:val="9"/>
    <w:qFormat/>
    <w:rsid w:val="00476C6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C6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C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637052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C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C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37052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C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37052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C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241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C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637052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C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637052" w:themeColor="text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C6B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C6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C6B"/>
    <w:rPr>
      <w:rFonts w:asciiTheme="majorHAnsi" w:eastAsiaTheme="majorEastAsia" w:hAnsiTheme="majorHAnsi" w:cstheme="majorBidi"/>
      <w:color w:val="637052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C6B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C6B"/>
    <w:rPr>
      <w:rFonts w:asciiTheme="majorHAnsi" w:eastAsiaTheme="majorEastAsia" w:hAnsiTheme="majorHAnsi" w:cstheme="majorBidi"/>
      <w:color w:val="637052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C6B"/>
    <w:rPr>
      <w:rFonts w:asciiTheme="majorHAnsi" w:eastAsiaTheme="majorEastAsia" w:hAnsiTheme="majorHAnsi" w:cstheme="majorBidi"/>
      <w:i/>
      <w:iCs/>
      <w:color w:val="637052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C6B"/>
    <w:rPr>
      <w:rFonts w:asciiTheme="majorHAnsi" w:eastAsiaTheme="majorEastAsia" w:hAnsiTheme="majorHAnsi" w:cstheme="majorBidi"/>
      <w:i/>
      <w:iCs/>
      <w:color w:val="7241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C6B"/>
    <w:rPr>
      <w:rFonts w:asciiTheme="majorHAnsi" w:eastAsiaTheme="majorEastAsia" w:hAnsiTheme="majorHAnsi" w:cstheme="majorBidi"/>
      <w:b/>
      <w:bCs/>
      <w:color w:val="637052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C6B"/>
    <w:rPr>
      <w:rFonts w:asciiTheme="majorHAnsi" w:eastAsiaTheme="majorEastAsia" w:hAnsiTheme="majorHAnsi" w:cstheme="majorBidi"/>
      <w:b/>
      <w:bCs/>
      <w:i/>
      <w:iCs/>
      <w:color w:val="637052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476C6B"/>
    <w:pPr>
      <w:spacing w:after="0" w:line="240" w:lineRule="auto"/>
      <w:contextualSpacing/>
    </w:pPr>
    <w:rPr>
      <w:rFonts w:asciiTheme="majorHAnsi" w:eastAsiaTheme="majorEastAsia" w:hAnsiTheme="majorHAnsi" w:cstheme="majorBidi"/>
      <w:color w:val="E48312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C6B"/>
    <w:rPr>
      <w:rFonts w:asciiTheme="majorHAnsi" w:eastAsiaTheme="majorEastAsia" w:hAnsiTheme="majorHAnsi" w:cstheme="majorBidi"/>
      <w:color w:val="E48312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C6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76C6B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76C6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C6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C6B"/>
    <w:pPr>
      <w:pBdr>
        <w:left w:val="single" w:sz="18" w:space="12" w:color="E4831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E48312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C6B"/>
    <w:rPr>
      <w:rFonts w:asciiTheme="majorHAnsi" w:eastAsiaTheme="majorEastAsia" w:hAnsiTheme="majorHAnsi" w:cstheme="majorBidi"/>
      <w:color w:val="E48312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476C6B"/>
    <w:rPr>
      <w:b/>
      <w:bCs/>
      <w:smallCaps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6C6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476C6B"/>
    <w:rPr>
      <w:b/>
      <w:bCs/>
    </w:rPr>
  </w:style>
  <w:style w:type="character" w:styleId="Emphasis">
    <w:name w:val="Emphasis"/>
    <w:basedOn w:val="DefaultParagraphFont"/>
    <w:uiPriority w:val="20"/>
    <w:qFormat/>
    <w:rsid w:val="00476C6B"/>
    <w:rPr>
      <w:i/>
      <w:iCs/>
    </w:rPr>
  </w:style>
  <w:style w:type="paragraph" w:styleId="NoSpacing">
    <w:name w:val="No Spacing"/>
    <w:uiPriority w:val="1"/>
    <w:qFormat/>
    <w:rsid w:val="00476C6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76C6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76C6B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476C6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6C6B"/>
    <w:pPr>
      <w:outlineLvl w:val="9"/>
    </w:pPr>
  </w:style>
  <w:style w:type="table" w:styleId="TableGrid">
    <w:name w:val="Table Grid"/>
    <w:basedOn w:val="TableNormal"/>
    <w:uiPriority w:val="39"/>
    <w:rsid w:val="00476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76C6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çmişe bakış">
  <a:themeElements>
    <a:clrScheme name="Geçmişe bakış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Geçmişe bakış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eçmişe bakış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Karamaras</dc:creator>
  <cp:keywords/>
  <dc:description/>
  <cp:lastModifiedBy>Sibel Karamaras</cp:lastModifiedBy>
  <cp:revision>7</cp:revision>
  <dcterms:created xsi:type="dcterms:W3CDTF">2025-11-01T11:35:00Z</dcterms:created>
  <dcterms:modified xsi:type="dcterms:W3CDTF">2026-10-12T07:55:00Z</dcterms:modified>
</cp:coreProperties>
</file>